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89321" w14:textId="4D7C92FF" w:rsidR="00324D40" w:rsidRPr="007245AA" w:rsidRDefault="00C44F96" w:rsidP="0070285E">
      <w:pPr>
        <w:tabs>
          <w:tab w:val="left" w:pos="4820"/>
        </w:tabs>
        <w:spacing w:after="0"/>
        <w:jc w:val="right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 w:rsidR="00324D40" w:rsidRPr="007245AA">
        <w:rPr>
          <w:rFonts w:ascii="Bookman Old Style" w:hAnsi="Bookman Old Style"/>
          <w:sz w:val="20"/>
          <w:szCs w:val="20"/>
        </w:rPr>
        <w:t>Załącznik nr 1 do Procedury</w:t>
      </w:r>
    </w:p>
    <w:p w14:paraId="7B13A7A4" w14:textId="12AFA3A2" w:rsidR="00324D40" w:rsidRPr="007245AA" w:rsidRDefault="00324D40" w:rsidP="004B75B3">
      <w:pPr>
        <w:pStyle w:val="NormalnyWeb"/>
        <w:jc w:val="center"/>
        <w:rPr>
          <w:rFonts w:ascii="Bookman Old Style" w:hAnsi="Bookman Old Style"/>
          <w:b/>
          <w:bCs/>
        </w:rPr>
      </w:pPr>
      <w:r w:rsidRPr="007245AA">
        <w:rPr>
          <w:rFonts w:ascii="Bookman Old Style" w:hAnsi="Bookman Old Style"/>
          <w:b/>
          <w:bCs/>
        </w:rPr>
        <w:t>FORMULARZ ZGŁOSZENIA ZEWNĘTRZNEGO</w:t>
      </w:r>
    </w:p>
    <w:p w14:paraId="34ACE672" w14:textId="663007B1" w:rsidR="00F363B1" w:rsidRDefault="00324D40" w:rsidP="00F363B1">
      <w:pPr>
        <w:pStyle w:val="NormalnyWeb"/>
        <w:rPr>
          <w:rFonts w:ascii="Bookman Old Style" w:hAnsi="Bookman Old Style"/>
          <w:b/>
          <w:bCs/>
        </w:rPr>
      </w:pPr>
      <w:r w:rsidRPr="007245AA">
        <w:rPr>
          <w:rFonts w:ascii="Bookman Old Style" w:hAnsi="Bookman Old Style"/>
          <w:b/>
          <w:bCs/>
        </w:rPr>
        <w:t>Zgłoszenia proszę przesyłać na adres:</w:t>
      </w:r>
      <w:r w:rsidR="00F363B1">
        <w:rPr>
          <w:rFonts w:ascii="Bookman Old Style" w:hAnsi="Bookman Old Style"/>
          <w:b/>
          <w:bCs/>
        </w:rPr>
        <w:t xml:space="preserve"> </w:t>
      </w:r>
      <w:hyperlink r:id="rId5" w:history="1">
        <w:r w:rsidR="005365CE" w:rsidRPr="00D45DCD">
          <w:rPr>
            <w:rStyle w:val="Hipercze"/>
            <w:rFonts w:ascii="Bookman Old Style" w:hAnsi="Bookman Old Style"/>
            <w:b/>
            <w:bCs/>
          </w:rPr>
          <w:t>zgloszenia.zewnetrzne@nidzica.piw.gov.pl</w:t>
        </w:r>
      </w:hyperlink>
    </w:p>
    <w:p w14:paraId="5043B395" w14:textId="1CC820B9" w:rsidR="00324D40" w:rsidRPr="007245AA" w:rsidRDefault="00324D40" w:rsidP="00F363B1">
      <w:pPr>
        <w:pStyle w:val="NormalnyWeb"/>
        <w:numPr>
          <w:ilvl w:val="0"/>
          <w:numId w:val="41"/>
        </w:numPr>
        <w:jc w:val="both"/>
        <w:rPr>
          <w:rFonts w:ascii="Bookman Old Style" w:hAnsi="Bookman Old Style"/>
        </w:rPr>
      </w:pPr>
      <w:r w:rsidRPr="007245AA">
        <w:rPr>
          <w:rFonts w:ascii="Bookman Old Style" w:hAnsi="Bookman Old Style"/>
        </w:rPr>
        <w:t>Dane osoby (lub osób) dokonującej zgłoszenia (imię, nazwisko, stanowisko lub funkcja, miejsce pracy) oraz dane kontaktowe (do wyboru: e-mail, adres do korespondencji, itp.):</w:t>
      </w:r>
    </w:p>
    <w:p w14:paraId="64A3AD79" w14:textId="727FFBCA" w:rsidR="00324D40" w:rsidRPr="007245AA" w:rsidRDefault="00324D40" w:rsidP="007245AA">
      <w:pPr>
        <w:pStyle w:val="NormalnyWeb"/>
        <w:jc w:val="both"/>
        <w:rPr>
          <w:rFonts w:ascii="Bookman Old Style" w:hAnsi="Bookman Old Style"/>
        </w:rPr>
      </w:pPr>
      <w:r w:rsidRPr="007245AA">
        <w:rPr>
          <w:rFonts w:ascii="Bookman Old Style" w:hAnsi="Bookman Old Style"/>
        </w:rPr>
        <w:t>…………………………………………………………………………………………………</w:t>
      </w:r>
    </w:p>
    <w:p w14:paraId="6753A7E6" w14:textId="3F54909D" w:rsidR="00324D40" w:rsidRPr="007245AA" w:rsidRDefault="00324D40" w:rsidP="00F363B1">
      <w:pPr>
        <w:pStyle w:val="NormalnyWeb"/>
        <w:numPr>
          <w:ilvl w:val="0"/>
          <w:numId w:val="41"/>
        </w:numPr>
        <w:rPr>
          <w:rFonts w:ascii="Bookman Old Style" w:hAnsi="Bookman Old Style"/>
        </w:rPr>
      </w:pPr>
      <w:r w:rsidRPr="007245AA">
        <w:rPr>
          <w:rFonts w:ascii="Bookman Old Style" w:hAnsi="Bookman Old Style"/>
        </w:rPr>
        <w:t>Status osoby dokonującej zgłoszenia zewnętrznego:</w:t>
      </w:r>
      <w:r w:rsidRPr="007245AA">
        <w:rPr>
          <w:rFonts w:ascii="Bookman Old Style" w:hAnsi="Bookman Old Style"/>
        </w:rPr>
        <w:br/>
        <w:t>a) pracownik, współpracownik,</w:t>
      </w:r>
      <w:r w:rsidRPr="007245AA">
        <w:rPr>
          <w:rFonts w:ascii="Bookman Old Style" w:hAnsi="Bookman Old Style"/>
        </w:rPr>
        <w:br/>
        <w:t>b) były pracownik, współpracownik,</w:t>
      </w:r>
      <w:r w:rsidRPr="007245AA">
        <w:rPr>
          <w:rFonts w:ascii="Bookman Old Style" w:hAnsi="Bookman Old Style"/>
        </w:rPr>
        <w:br/>
        <w:t>c) osoba ubiegająca się o zatrudnienie bądź świadczenie usług,</w:t>
      </w:r>
      <w:r w:rsidRPr="007245AA">
        <w:rPr>
          <w:rFonts w:ascii="Bookman Old Style" w:hAnsi="Bookman Old Style"/>
        </w:rPr>
        <w:br/>
        <w:t>d) osoba świadcząca pracę na innej podstawie niż stosunek pracy, np. umowy zlecenia, umowy o dzieło, umowy o świadczenie usług,</w:t>
      </w:r>
      <w:r w:rsidRPr="007245AA">
        <w:rPr>
          <w:rFonts w:ascii="Bookman Old Style" w:hAnsi="Bookman Old Style"/>
        </w:rPr>
        <w:br/>
        <w:t>e) osoba prowadząca działalność gospodarczą na własny rachunek,</w:t>
      </w:r>
      <w:r w:rsidRPr="007245AA">
        <w:rPr>
          <w:rFonts w:ascii="Bookman Old Style" w:hAnsi="Bookman Old Style"/>
        </w:rPr>
        <w:br/>
        <w:t>f) inny: ..........................................................................................................</w:t>
      </w:r>
    </w:p>
    <w:p w14:paraId="1C50F240" w14:textId="712B2A90" w:rsidR="00324D40" w:rsidRPr="007245AA" w:rsidRDefault="00324D40" w:rsidP="00F363B1">
      <w:pPr>
        <w:pStyle w:val="NormalnyWeb"/>
        <w:numPr>
          <w:ilvl w:val="0"/>
          <w:numId w:val="41"/>
        </w:numPr>
        <w:rPr>
          <w:rFonts w:ascii="Bookman Old Style" w:hAnsi="Bookman Old Style"/>
        </w:rPr>
      </w:pPr>
      <w:r w:rsidRPr="007245AA">
        <w:rPr>
          <w:rFonts w:ascii="Bookman Old Style" w:hAnsi="Bookman Old Style"/>
        </w:rPr>
        <w:t>Informacje na temat osoby lub osób, których dotyczy zgłoszenie (tj. osoby naruszającej lub podejrzanej o dokonanie naruszenia prawa – imię i nazwisko, stanowisko lub funkcja, miejsce pracy itp.):</w:t>
      </w:r>
    </w:p>
    <w:p w14:paraId="55535122" w14:textId="6039BB70" w:rsidR="00324D40" w:rsidRPr="007245AA" w:rsidRDefault="00324D40" w:rsidP="007245AA">
      <w:pPr>
        <w:pStyle w:val="NormalnyWeb"/>
        <w:ind w:left="720"/>
        <w:jc w:val="both"/>
        <w:rPr>
          <w:rFonts w:ascii="Bookman Old Style" w:hAnsi="Bookman Old Style"/>
        </w:rPr>
      </w:pPr>
      <w:r w:rsidRPr="007245AA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42BDDFBB" w14:textId="599F76E9" w:rsidR="00324D40" w:rsidRPr="007245AA" w:rsidRDefault="00324D40" w:rsidP="00F363B1">
      <w:pPr>
        <w:pStyle w:val="NormalnyWeb"/>
        <w:numPr>
          <w:ilvl w:val="0"/>
          <w:numId w:val="41"/>
        </w:numPr>
        <w:jc w:val="both"/>
        <w:rPr>
          <w:rFonts w:ascii="Bookman Old Style" w:hAnsi="Bookman Old Style"/>
        </w:rPr>
      </w:pPr>
      <w:r w:rsidRPr="007245AA">
        <w:rPr>
          <w:rFonts w:ascii="Bookman Old Style" w:hAnsi="Bookman Old Style"/>
        </w:rPr>
        <w:t>Data oraz miejsce wystąpienia naruszenia:</w:t>
      </w:r>
    </w:p>
    <w:p w14:paraId="5B4C2FB4" w14:textId="6A3E184B" w:rsidR="00324D40" w:rsidRPr="007245AA" w:rsidRDefault="00324D40" w:rsidP="007245AA">
      <w:pPr>
        <w:pStyle w:val="NormalnyWeb"/>
        <w:ind w:left="720"/>
        <w:jc w:val="both"/>
        <w:rPr>
          <w:rFonts w:ascii="Bookman Old Style" w:hAnsi="Bookman Old Style"/>
        </w:rPr>
      </w:pPr>
      <w:r w:rsidRPr="007245AA">
        <w:rPr>
          <w:rFonts w:ascii="Bookman Old Style" w:hAnsi="Bookman Old Style"/>
        </w:rPr>
        <w:t>………………………………………………………………………………………….</w:t>
      </w:r>
    </w:p>
    <w:p w14:paraId="32E3D772" w14:textId="3D8F32F1" w:rsidR="00324D40" w:rsidRPr="007245AA" w:rsidRDefault="00C21A29" w:rsidP="00F363B1">
      <w:pPr>
        <w:pStyle w:val="NormalnyWeb"/>
        <w:numPr>
          <w:ilvl w:val="0"/>
          <w:numId w:val="41"/>
        </w:numPr>
        <w:jc w:val="both"/>
        <w:rPr>
          <w:rFonts w:ascii="Bookman Old Style" w:hAnsi="Bookman Old Style"/>
        </w:rPr>
      </w:pPr>
      <w:r w:rsidRPr="007245AA">
        <w:rPr>
          <w:rFonts w:ascii="Bookman Old Style" w:hAnsi="Bookman Old Style"/>
        </w:rPr>
        <w:t>Szczegółowy opis zgłaszanego naruszenia:</w:t>
      </w:r>
    </w:p>
    <w:p w14:paraId="79CF0914" w14:textId="21D88F48" w:rsidR="00C21A29" w:rsidRPr="007245AA" w:rsidRDefault="00C21A29" w:rsidP="007245AA">
      <w:pPr>
        <w:pStyle w:val="NormalnyWeb"/>
        <w:ind w:left="720"/>
        <w:jc w:val="both"/>
        <w:rPr>
          <w:rFonts w:ascii="Bookman Old Style" w:hAnsi="Bookman Old Style"/>
        </w:rPr>
      </w:pPr>
      <w:r w:rsidRPr="007245AA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7F74DB2A" w14:textId="0F953F7D" w:rsidR="00C21A29" w:rsidRPr="007245AA" w:rsidRDefault="00C21A29" w:rsidP="00F363B1">
      <w:pPr>
        <w:pStyle w:val="NormalnyWeb"/>
        <w:numPr>
          <w:ilvl w:val="0"/>
          <w:numId w:val="41"/>
        </w:numPr>
        <w:jc w:val="both"/>
        <w:rPr>
          <w:rFonts w:ascii="Bookman Old Style" w:hAnsi="Bookman Old Style"/>
        </w:rPr>
      </w:pPr>
      <w:r w:rsidRPr="007245AA">
        <w:rPr>
          <w:rFonts w:ascii="Bookman Old Style" w:hAnsi="Bookman Old Style"/>
        </w:rPr>
        <w:t>Dane innych osób, które mają lub mogą mieć związek ze zgłoszeniem (np. świadkowie, osoby pokrzywdzone – imię, nazwisko, stanowisko, dane kontaktowe):</w:t>
      </w:r>
    </w:p>
    <w:p w14:paraId="0F9EC09C" w14:textId="18B6E06A" w:rsidR="00C21A29" w:rsidRPr="007245AA" w:rsidRDefault="00C21A29" w:rsidP="007245AA">
      <w:pPr>
        <w:pStyle w:val="NormalnyWeb"/>
        <w:ind w:left="720"/>
        <w:jc w:val="both"/>
        <w:rPr>
          <w:rFonts w:ascii="Bookman Old Style" w:hAnsi="Bookman Old Style"/>
        </w:rPr>
      </w:pPr>
      <w:r w:rsidRPr="007245AA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3F69020B" w14:textId="09E10F84" w:rsidR="00C21A29" w:rsidRPr="007245AA" w:rsidRDefault="00C21A29" w:rsidP="00F363B1">
      <w:pPr>
        <w:pStyle w:val="NormalnyWeb"/>
        <w:numPr>
          <w:ilvl w:val="0"/>
          <w:numId w:val="41"/>
        </w:numPr>
        <w:jc w:val="both"/>
        <w:rPr>
          <w:rFonts w:ascii="Bookman Old Style" w:hAnsi="Bookman Old Style"/>
        </w:rPr>
      </w:pPr>
      <w:r w:rsidRPr="007245AA">
        <w:rPr>
          <w:rFonts w:ascii="Bookman Old Style" w:hAnsi="Bookman Old Style"/>
        </w:rPr>
        <w:t>Preferowany sposób kontaktu zwrotnego, zapewniającego zachowanie zasady poufności (np. adres e-mail itp.):</w:t>
      </w:r>
    </w:p>
    <w:p w14:paraId="313B7C33" w14:textId="0BFD7D99" w:rsidR="00C21A29" w:rsidRPr="007245AA" w:rsidRDefault="00C21A29" w:rsidP="007245AA">
      <w:pPr>
        <w:pStyle w:val="NormalnyWeb"/>
        <w:ind w:left="720"/>
        <w:jc w:val="both"/>
        <w:rPr>
          <w:rFonts w:ascii="Bookman Old Style" w:hAnsi="Bookman Old Style"/>
        </w:rPr>
      </w:pPr>
      <w:r w:rsidRPr="007245AA">
        <w:rPr>
          <w:rFonts w:ascii="Bookman Old Style" w:hAnsi="Bookman Old Style"/>
        </w:rPr>
        <w:t>…………………………………………………………………………………………</w:t>
      </w:r>
    </w:p>
    <w:p w14:paraId="5160838B" w14:textId="3107DA42" w:rsidR="00C21A29" w:rsidRPr="007245AA" w:rsidRDefault="00C21A29" w:rsidP="00F363B1">
      <w:pPr>
        <w:pStyle w:val="NormalnyWeb"/>
        <w:numPr>
          <w:ilvl w:val="0"/>
          <w:numId w:val="41"/>
        </w:numPr>
        <w:jc w:val="both"/>
        <w:rPr>
          <w:rFonts w:ascii="Bookman Old Style" w:hAnsi="Bookman Old Style"/>
        </w:rPr>
      </w:pPr>
      <w:r w:rsidRPr="007245AA">
        <w:rPr>
          <w:rFonts w:ascii="Bookman Old Style" w:hAnsi="Bookman Old Style"/>
        </w:rPr>
        <w:lastRenderedPageBreak/>
        <w:t>Inne informacje mające związek ze zgłoszeniem, umożliwiające wyjaśnienie zgłoszenia - dodatkowe informacje:</w:t>
      </w:r>
    </w:p>
    <w:p w14:paraId="7EAD89E3" w14:textId="23C4D9E6" w:rsidR="00C21A29" w:rsidRPr="007245AA" w:rsidRDefault="00C21A29" w:rsidP="007245AA">
      <w:pPr>
        <w:pStyle w:val="NormalnyWeb"/>
        <w:ind w:left="720"/>
        <w:jc w:val="both"/>
        <w:rPr>
          <w:rFonts w:ascii="Bookman Old Style" w:hAnsi="Bookman Old Style"/>
        </w:rPr>
      </w:pPr>
      <w:r w:rsidRPr="007245AA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4DB794AC" w14:textId="779C1C81" w:rsidR="00C21A29" w:rsidRPr="007245AA" w:rsidRDefault="00C21A29" w:rsidP="00F363B1">
      <w:pPr>
        <w:pStyle w:val="NormalnyWeb"/>
        <w:numPr>
          <w:ilvl w:val="0"/>
          <w:numId w:val="41"/>
        </w:numPr>
        <w:jc w:val="both"/>
        <w:rPr>
          <w:rFonts w:ascii="Bookman Old Style" w:hAnsi="Bookman Old Style"/>
        </w:rPr>
      </w:pPr>
      <w:r w:rsidRPr="007245AA">
        <w:rPr>
          <w:rFonts w:ascii="Bookman Old Style" w:hAnsi="Bookman Old Style"/>
        </w:rPr>
        <w:t>Opis dowodów naruszenia:</w:t>
      </w:r>
    </w:p>
    <w:p w14:paraId="6E1A6272" w14:textId="7C653D69" w:rsidR="00C21A29" w:rsidRPr="007245AA" w:rsidRDefault="00C21A29" w:rsidP="007245AA">
      <w:pPr>
        <w:pStyle w:val="NormalnyWeb"/>
        <w:ind w:left="720"/>
        <w:jc w:val="both"/>
        <w:rPr>
          <w:rFonts w:ascii="Bookman Old Style" w:hAnsi="Bookman Old Style"/>
        </w:rPr>
      </w:pPr>
      <w:r w:rsidRPr="007245AA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247F9E83" w14:textId="520783D2" w:rsidR="00C21A29" w:rsidRPr="007245AA" w:rsidRDefault="00C21A29" w:rsidP="00F363B1">
      <w:pPr>
        <w:pStyle w:val="NormalnyWeb"/>
        <w:numPr>
          <w:ilvl w:val="0"/>
          <w:numId w:val="41"/>
        </w:numPr>
        <w:jc w:val="both"/>
        <w:rPr>
          <w:rFonts w:ascii="Bookman Old Style" w:hAnsi="Bookman Old Style"/>
        </w:rPr>
      </w:pPr>
      <w:r w:rsidRPr="007245AA">
        <w:rPr>
          <w:rFonts w:ascii="Bookman Old Style" w:hAnsi="Bookman Old Style"/>
        </w:rPr>
        <w:t>Skutki naruszenia (możliwe lub już istniejące):</w:t>
      </w:r>
    </w:p>
    <w:p w14:paraId="41032EF6" w14:textId="1A57B2EE" w:rsidR="00C21A29" w:rsidRPr="007245AA" w:rsidRDefault="00C21A29" w:rsidP="007245AA">
      <w:pPr>
        <w:pStyle w:val="NormalnyWeb"/>
        <w:ind w:left="720"/>
        <w:jc w:val="both"/>
        <w:rPr>
          <w:rFonts w:ascii="Bookman Old Style" w:hAnsi="Bookman Old Style"/>
        </w:rPr>
      </w:pPr>
      <w:r w:rsidRPr="007245AA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0996075C" w14:textId="6610C784" w:rsidR="00C21A29" w:rsidRPr="007245AA" w:rsidRDefault="00C21A29" w:rsidP="00F363B1">
      <w:pPr>
        <w:pStyle w:val="NormalnyWeb"/>
        <w:numPr>
          <w:ilvl w:val="0"/>
          <w:numId w:val="41"/>
        </w:numPr>
        <w:jc w:val="both"/>
        <w:rPr>
          <w:rFonts w:ascii="Bookman Old Style" w:hAnsi="Bookman Old Style"/>
        </w:rPr>
      </w:pPr>
      <w:r w:rsidRPr="007245AA">
        <w:rPr>
          <w:rFonts w:ascii="Bookman Old Style" w:hAnsi="Bookman Old Style"/>
        </w:rPr>
        <w:t>Czy naruszenie zostało już wcześniej zgłoszone (kiedy, do kogo, w jakiej formie)?</w:t>
      </w:r>
    </w:p>
    <w:p w14:paraId="102666A2" w14:textId="77777777" w:rsidR="00F363B1" w:rsidRDefault="00C21A29" w:rsidP="00F363B1">
      <w:pPr>
        <w:pStyle w:val="NormalnyWeb"/>
        <w:ind w:left="720"/>
        <w:jc w:val="both"/>
        <w:rPr>
          <w:rFonts w:ascii="Bookman Old Style" w:hAnsi="Bookman Old Style"/>
        </w:rPr>
      </w:pPr>
      <w:r w:rsidRPr="007245AA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62B06A3D" w14:textId="544C5A05" w:rsidR="00C21A29" w:rsidRPr="007245AA" w:rsidRDefault="00C21A29" w:rsidP="00F363B1">
      <w:pPr>
        <w:pStyle w:val="NormalnyWeb"/>
        <w:jc w:val="both"/>
        <w:rPr>
          <w:rFonts w:ascii="Bookman Old Style" w:hAnsi="Bookman Old Style"/>
        </w:rPr>
      </w:pPr>
      <w:r w:rsidRPr="007245AA">
        <w:rPr>
          <w:rFonts w:ascii="Bookman Old Style" w:hAnsi="Bookman Old Style"/>
        </w:rPr>
        <w:t>Zgadzam się* / nie zgadzam się</w:t>
      </w:r>
      <w:bookmarkStart w:id="0" w:name="_Hlk193796291"/>
      <w:r w:rsidRPr="007245AA">
        <w:rPr>
          <w:rFonts w:ascii="Bookman Old Style" w:hAnsi="Bookman Old Style"/>
        </w:rPr>
        <w:t>*</w:t>
      </w:r>
      <w:bookmarkEnd w:id="0"/>
      <w:r w:rsidRPr="007245AA">
        <w:rPr>
          <w:rFonts w:ascii="Bookman Old Style" w:hAnsi="Bookman Old Style"/>
        </w:rPr>
        <w:t xml:space="preserve"> na ujawnienie swoich danych osobom zaangażowanym w wyjaśnienie zgłoszenia zewnętrznego.</w:t>
      </w:r>
    </w:p>
    <w:p w14:paraId="28093BF9" w14:textId="564E238A" w:rsidR="00C21A29" w:rsidRPr="007245AA" w:rsidRDefault="00C21A29" w:rsidP="00F363B1">
      <w:pPr>
        <w:pStyle w:val="NormalnyWeb"/>
        <w:jc w:val="both"/>
        <w:rPr>
          <w:rFonts w:ascii="Bookman Old Style" w:hAnsi="Bookman Old Style"/>
        </w:rPr>
      </w:pPr>
      <w:r w:rsidRPr="007245AA">
        <w:rPr>
          <w:rFonts w:ascii="Bookman Old Style" w:hAnsi="Bookman Old Style"/>
        </w:rPr>
        <w:t>Wyrażam zgodę</w:t>
      </w:r>
      <w:r w:rsidR="00266E4E" w:rsidRPr="007245AA">
        <w:rPr>
          <w:rFonts w:ascii="Bookman Old Style" w:hAnsi="Bookman Old Style"/>
        </w:rPr>
        <w:t>*</w:t>
      </w:r>
      <w:r w:rsidRPr="007245AA">
        <w:rPr>
          <w:rFonts w:ascii="Bookman Old Style" w:hAnsi="Bookman Old Style"/>
        </w:rPr>
        <w:t xml:space="preserve"> / nie wyrażam zgody</w:t>
      </w:r>
      <w:r w:rsidR="00266E4E" w:rsidRPr="007245AA">
        <w:rPr>
          <w:rFonts w:ascii="Bookman Old Style" w:hAnsi="Bookman Old Style"/>
        </w:rPr>
        <w:t>*</w:t>
      </w:r>
      <w:r w:rsidRPr="007245AA">
        <w:rPr>
          <w:rFonts w:ascii="Bookman Old Style" w:hAnsi="Bookman Old Style"/>
        </w:rPr>
        <w:t xml:space="preserve"> na ujawnianie danych niżej wymienionych osób pomagających w zgłoszeniu (imiona i nazwiska):</w:t>
      </w:r>
    </w:p>
    <w:p w14:paraId="37CE43E4" w14:textId="482CCB8E" w:rsidR="00C21A29" w:rsidRPr="007245AA" w:rsidRDefault="00C21A29" w:rsidP="00F363B1">
      <w:pPr>
        <w:pStyle w:val="NormalnyWeb"/>
        <w:ind w:left="360"/>
        <w:jc w:val="both"/>
        <w:rPr>
          <w:rFonts w:ascii="Bookman Old Style" w:hAnsi="Bookman Old Style"/>
        </w:rPr>
      </w:pPr>
      <w:r w:rsidRPr="007245AA">
        <w:rPr>
          <w:rFonts w:ascii="Bookman Old Style" w:hAnsi="Bookman Old Style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F363B1">
        <w:rPr>
          <w:rFonts w:ascii="Bookman Old Style" w:hAnsi="Bookman Old Style"/>
        </w:rPr>
        <w:t>…………</w:t>
      </w:r>
    </w:p>
    <w:p w14:paraId="3998E597" w14:textId="77777777" w:rsidR="00F363B1" w:rsidRDefault="00F363B1" w:rsidP="00F363B1">
      <w:pPr>
        <w:pStyle w:val="NormalnyWeb"/>
        <w:rPr>
          <w:rFonts w:ascii="Bookman Old Style" w:hAnsi="Bookman Old Style"/>
          <w:sz w:val="20"/>
          <w:szCs w:val="20"/>
        </w:rPr>
      </w:pPr>
    </w:p>
    <w:p w14:paraId="1E4D77B3" w14:textId="7989E165" w:rsidR="00C21A29" w:rsidRPr="00F363B1" w:rsidRDefault="00C21A29" w:rsidP="00F363B1">
      <w:pPr>
        <w:pStyle w:val="NormalnyWeb"/>
        <w:rPr>
          <w:rFonts w:ascii="Bookman Old Style" w:hAnsi="Bookman Old Style"/>
          <w:sz w:val="20"/>
          <w:szCs w:val="20"/>
        </w:rPr>
      </w:pPr>
      <w:r w:rsidRPr="00F363B1">
        <w:rPr>
          <w:rFonts w:ascii="Bookman Old Style" w:hAnsi="Bookman Old Style"/>
          <w:sz w:val="20"/>
          <w:szCs w:val="20"/>
        </w:rPr>
        <w:t>Oświadczam, że dokonując niniejszego zgłoszenia zewnętrznego:</w:t>
      </w:r>
      <w:r w:rsidRPr="00F363B1">
        <w:rPr>
          <w:rFonts w:ascii="Bookman Old Style" w:hAnsi="Bookman Old Style"/>
          <w:sz w:val="20"/>
          <w:szCs w:val="20"/>
        </w:rPr>
        <w:br/>
        <w:t>1)</w:t>
      </w:r>
      <w:r w:rsidR="004B75B3" w:rsidRPr="00F363B1">
        <w:rPr>
          <w:rFonts w:ascii="Bookman Old Style" w:hAnsi="Bookman Old Style"/>
          <w:sz w:val="20"/>
          <w:szCs w:val="20"/>
        </w:rPr>
        <w:t xml:space="preserve"> </w:t>
      </w:r>
      <w:r w:rsidRPr="00F363B1">
        <w:rPr>
          <w:rFonts w:ascii="Bookman Old Style" w:hAnsi="Bookman Old Style"/>
          <w:sz w:val="20"/>
          <w:szCs w:val="20"/>
        </w:rPr>
        <w:t>działam w dobrej wierze,</w:t>
      </w:r>
      <w:r w:rsidRPr="00F363B1">
        <w:rPr>
          <w:rFonts w:ascii="Bookman Old Style" w:hAnsi="Bookman Old Style"/>
          <w:sz w:val="20"/>
          <w:szCs w:val="20"/>
        </w:rPr>
        <w:br/>
        <w:t>2) posiadam uzasadnione przekonanie, że zawarte w ujawnionej informacji zarzuty są prawdziwe,</w:t>
      </w:r>
      <w:r w:rsidRPr="00F363B1">
        <w:rPr>
          <w:rFonts w:ascii="Bookman Old Style" w:hAnsi="Bookman Old Style"/>
          <w:sz w:val="20"/>
          <w:szCs w:val="20"/>
        </w:rPr>
        <w:br/>
        <w:t>3) nie dokonuję ujawnienia w celu osiągnięcia korzyści,</w:t>
      </w:r>
      <w:r w:rsidRPr="00F363B1">
        <w:rPr>
          <w:rFonts w:ascii="Bookman Old Style" w:hAnsi="Bookman Old Style"/>
          <w:sz w:val="20"/>
          <w:szCs w:val="20"/>
        </w:rPr>
        <w:br/>
        <w:t>4) ujawnione informacje są zgodne ze stanem mojej wiedzy i ujawniłem wszystkie znane mi fakty i okoliczności dotyczące przedmiotu zgłoszenia,</w:t>
      </w:r>
      <w:r w:rsidRPr="00F363B1">
        <w:rPr>
          <w:rFonts w:ascii="Bookman Old Style" w:hAnsi="Bookman Old Style"/>
          <w:sz w:val="20"/>
          <w:szCs w:val="20"/>
        </w:rPr>
        <w:br/>
        <w:t>5) znana jest mi Procedura przyjmowania zgłoszeń zewnętrznych naruszenia prawa oraz podejmowania działań następczych w Powiatowym Inspektoracie Weterynarii w Nidzicy.</w:t>
      </w:r>
    </w:p>
    <w:p w14:paraId="5988692D" w14:textId="6A378969" w:rsidR="00C21A29" w:rsidRPr="004B75B3" w:rsidRDefault="00C21A29" w:rsidP="007245AA">
      <w:pPr>
        <w:pStyle w:val="NormalnyWeb"/>
        <w:ind w:left="360"/>
        <w:jc w:val="both"/>
        <w:rPr>
          <w:rFonts w:ascii="Bookman Old Style" w:hAnsi="Bookman Old Style"/>
          <w:sz w:val="16"/>
          <w:szCs w:val="16"/>
        </w:rPr>
      </w:pPr>
      <w:r w:rsidRPr="004B75B3">
        <w:rPr>
          <w:rFonts w:ascii="Bookman Old Style" w:hAnsi="Bookman Old Style"/>
          <w:sz w:val="16"/>
          <w:szCs w:val="16"/>
        </w:rPr>
        <w:t>*proszę przekreślić niewłaściwą odpowiedź</w:t>
      </w:r>
    </w:p>
    <w:p w14:paraId="54578ED5" w14:textId="77777777" w:rsidR="00C21A29" w:rsidRPr="007245AA" w:rsidRDefault="00C21A29" w:rsidP="007245AA">
      <w:pPr>
        <w:pStyle w:val="NormalnyWeb"/>
        <w:ind w:left="360"/>
        <w:jc w:val="both"/>
        <w:rPr>
          <w:rFonts w:ascii="Bookman Old Style" w:hAnsi="Bookman Old Style"/>
        </w:rPr>
      </w:pPr>
    </w:p>
    <w:p w14:paraId="6F113AAB" w14:textId="66A3F846" w:rsidR="00C21A29" w:rsidRPr="007245AA" w:rsidRDefault="00C21A29" w:rsidP="007245AA">
      <w:pPr>
        <w:pStyle w:val="NormalnyWeb"/>
        <w:spacing w:before="0" w:beforeAutospacing="0" w:after="0" w:afterAutospacing="0"/>
        <w:jc w:val="center"/>
        <w:rPr>
          <w:rFonts w:ascii="Bookman Old Style" w:hAnsi="Bookman Old Style"/>
        </w:rPr>
      </w:pPr>
      <w:r w:rsidRPr="007245AA">
        <w:rPr>
          <w:rFonts w:ascii="Bookman Old Style" w:hAnsi="Bookman Old Style"/>
        </w:rPr>
        <w:t>……………………………………….</w:t>
      </w:r>
    </w:p>
    <w:p w14:paraId="009E2073" w14:textId="60BAAC23" w:rsidR="00321567" w:rsidRPr="007245AA" w:rsidRDefault="00C21A29" w:rsidP="007245AA">
      <w:pPr>
        <w:pStyle w:val="NormalnyWeb"/>
        <w:spacing w:before="0" w:beforeAutospacing="0" w:after="0" w:afterAutospacing="0"/>
        <w:ind w:left="360"/>
        <w:jc w:val="center"/>
        <w:rPr>
          <w:rFonts w:ascii="Bookman Old Style" w:hAnsi="Bookman Old Style"/>
          <w:sz w:val="20"/>
          <w:szCs w:val="20"/>
        </w:rPr>
      </w:pPr>
      <w:r w:rsidRPr="007245AA">
        <w:rPr>
          <w:rFonts w:ascii="Bookman Old Style" w:hAnsi="Bookman Old Style"/>
          <w:sz w:val="20"/>
          <w:szCs w:val="20"/>
        </w:rPr>
        <w:t>(data i czytelny podpis osoby dokonującej zgłoszenia)</w:t>
      </w:r>
    </w:p>
    <w:p w14:paraId="1897C865" w14:textId="77777777" w:rsidR="00266E4E" w:rsidRDefault="00266E4E" w:rsidP="00266E4E">
      <w:pPr>
        <w:pStyle w:val="NormalnyWeb"/>
      </w:pPr>
    </w:p>
    <w:p w14:paraId="4AACE814" w14:textId="31941288" w:rsidR="00FF5B9C" w:rsidRPr="004D4B17" w:rsidRDefault="00FF5B9C" w:rsidP="00266E4E">
      <w:pPr>
        <w:pStyle w:val="NormalnyWeb"/>
        <w:jc w:val="center"/>
        <w:rPr>
          <w:rFonts w:ascii="Bookman Old Style" w:hAnsi="Bookman Old Style"/>
        </w:rPr>
      </w:pPr>
      <w:r w:rsidRPr="004D4B17">
        <w:rPr>
          <w:rStyle w:val="Pogrubienie"/>
          <w:rFonts w:ascii="Bookman Old Style" w:hAnsi="Bookman Old Style"/>
        </w:rPr>
        <w:lastRenderedPageBreak/>
        <w:t>Klauzula informacyjna dla osoby zgłaszającej naruszenia prawa</w:t>
      </w:r>
    </w:p>
    <w:p w14:paraId="6650200E" w14:textId="78FA8141" w:rsidR="00FF5B9C" w:rsidRPr="004D4B17" w:rsidRDefault="00FF5B9C" w:rsidP="004D4B17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="Bookman Old Style" w:hAnsi="Bookman Old Style"/>
        </w:rPr>
      </w:pPr>
      <w:r w:rsidRPr="004D4B17">
        <w:rPr>
          <w:rFonts w:ascii="Bookman Old Style" w:hAnsi="Bookman Old Style"/>
        </w:rPr>
        <w:t xml:space="preserve">Na podstawie art. 13 ust. 1 i 2 rozporządzenia Parlamentu Europejskiego </w:t>
      </w:r>
      <w:r w:rsidR="00C44F96">
        <w:rPr>
          <w:rFonts w:ascii="Bookman Old Style" w:hAnsi="Bookman Old Style"/>
        </w:rPr>
        <w:br/>
      </w:r>
      <w:r w:rsidRPr="004D4B17">
        <w:rPr>
          <w:rFonts w:ascii="Bookman Old Style" w:hAnsi="Bookman Old Style"/>
        </w:rPr>
        <w:t>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 oraz Dz. Urz. UE L 127 z 23.05.2018, str. 2), zwanego dalej RODO, informuję:</w:t>
      </w:r>
    </w:p>
    <w:p w14:paraId="2AEA9C4B" w14:textId="3D3D8709" w:rsidR="00FF5B9C" w:rsidRPr="004D4B17" w:rsidRDefault="00FF5B9C" w:rsidP="004D4B17">
      <w:pPr>
        <w:pStyle w:val="NormalnyWeb"/>
        <w:numPr>
          <w:ilvl w:val="0"/>
          <w:numId w:val="38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Bookman Old Style" w:hAnsi="Bookman Old Style"/>
        </w:rPr>
      </w:pPr>
      <w:r w:rsidRPr="004D4B17">
        <w:rPr>
          <w:rFonts w:ascii="Bookman Old Style" w:hAnsi="Bookman Old Style"/>
        </w:rPr>
        <w:t xml:space="preserve">Administratorem Pani/Pana danych osobowych jest Powiatowy Lekarz Weterynarii w Nidzicy. Siedzibą Powiatowego Lekarza Weterynarii w Nidzicy jest Powiatowy Inspektorat Weterynarii w Nidzicy, ul. Limanowskiego 1, </w:t>
      </w:r>
      <w:r w:rsidR="00C44F96">
        <w:rPr>
          <w:rFonts w:ascii="Bookman Old Style" w:hAnsi="Bookman Old Style"/>
        </w:rPr>
        <w:br/>
      </w:r>
      <w:r w:rsidRPr="004D4B17">
        <w:rPr>
          <w:rFonts w:ascii="Bookman Old Style" w:hAnsi="Bookman Old Style"/>
        </w:rPr>
        <w:t>13-100 Nidzica.</w:t>
      </w:r>
    </w:p>
    <w:p w14:paraId="057AAF9C" w14:textId="7C7237D0" w:rsidR="00FF5B9C" w:rsidRPr="004D4B17" w:rsidRDefault="00FF5B9C" w:rsidP="004D4B17">
      <w:pPr>
        <w:pStyle w:val="NormalnyWeb"/>
        <w:numPr>
          <w:ilvl w:val="0"/>
          <w:numId w:val="38"/>
        </w:numPr>
        <w:tabs>
          <w:tab w:val="left" w:pos="284"/>
        </w:tabs>
        <w:ind w:left="0" w:firstLine="0"/>
        <w:jc w:val="both"/>
        <w:rPr>
          <w:rFonts w:ascii="Bookman Old Style" w:hAnsi="Bookman Old Style"/>
        </w:rPr>
      </w:pPr>
      <w:r w:rsidRPr="004D4B17">
        <w:rPr>
          <w:rFonts w:ascii="Bookman Old Style" w:hAnsi="Bookman Old Style"/>
        </w:rPr>
        <w:t xml:space="preserve">W sprawach związanych z danymi osobowymi proszę kontaktować się </w:t>
      </w:r>
      <w:r w:rsidR="00C44F96">
        <w:rPr>
          <w:rFonts w:ascii="Bookman Old Style" w:hAnsi="Bookman Old Style"/>
        </w:rPr>
        <w:br/>
      </w:r>
      <w:r w:rsidRPr="004D4B17">
        <w:rPr>
          <w:rFonts w:ascii="Bookman Old Style" w:hAnsi="Bookman Old Style"/>
        </w:rPr>
        <w:t xml:space="preserve">z Inspektorem Ochrony Danych poprzez adres e-mail: </w:t>
      </w:r>
      <w:hyperlink r:id="rId6" w:history="1">
        <w:r w:rsidR="004D4B17" w:rsidRPr="004D4B17">
          <w:rPr>
            <w:rStyle w:val="Hipercze"/>
            <w:rFonts w:ascii="Bookman Old Style" w:hAnsi="Bookman Old Style"/>
          </w:rPr>
          <w:t>kontakt@danebezpieczne.pl</w:t>
        </w:r>
      </w:hyperlink>
      <w:r w:rsidR="004D4B17" w:rsidRPr="004D4B17">
        <w:rPr>
          <w:rFonts w:ascii="Bookman Old Style" w:hAnsi="Bookman Old Style"/>
        </w:rPr>
        <w:t xml:space="preserve"> </w:t>
      </w:r>
      <w:r w:rsidRPr="004D4B17">
        <w:rPr>
          <w:rFonts w:ascii="Bookman Old Style" w:hAnsi="Bookman Old Style"/>
        </w:rPr>
        <w:t>lub korespondencyjnie na adres Powiatowego Inspektoratu Weterynarii w Nidzicy.</w:t>
      </w:r>
    </w:p>
    <w:p w14:paraId="4EAF964A" w14:textId="172B3E32" w:rsidR="00FF5B9C" w:rsidRPr="004D4B17" w:rsidRDefault="00FF5B9C" w:rsidP="004D4B17">
      <w:pPr>
        <w:pStyle w:val="NormalnyWeb"/>
        <w:numPr>
          <w:ilvl w:val="0"/>
          <w:numId w:val="38"/>
        </w:numPr>
        <w:tabs>
          <w:tab w:val="left" w:pos="284"/>
        </w:tabs>
        <w:ind w:left="0" w:firstLine="0"/>
        <w:jc w:val="both"/>
        <w:rPr>
          <w:rFonts w:ascii="Bookman Old Style" w:hAnsi="Bookman Old Style"/>
        </w:rPr>
      </w:pPr>
      <w:r w:rsidRPr="004D4B17">
        <w:rPr>
          <w:rFonts w:ascii="Bookman Old Style" w:hAnsi="Bookman Old Style"/>
        </w:rPr>
        <w:t xml:space="preserve">Pani/Pana dane osobowe będą przetwarzane w związku ze zgłoszeniem naruszenia prawa zgodnie z postanowieniami Dyrektywy Parlamentu Europejskiego i Rady (UE) 2019/1937 z dnia 23 października 2019 r. </w:t>
      </w:r>
      <w:r w:rsidR="00C44F96">
        <w:rPr>
          <w:rFonts w:ascii="Bookman Old Style" w:hAnsi="Bookman Old Style"/>
        </w:rPr>
        <w:br/>
      </w:r>
      <w:r w:rsidRPr="004D4B17">
        <w:rPr>
          <w:rFonts w:ascii="Bookman Old Style" w:hAnsi="Bookman Old Style"/>
        </w:rPr>
        <w:t xml:space="preserve">w sprawie ochrony osób zgłaszających naruszenia prawa Unii oraz ustawy </w:t>
      </w:r>
      <w:r w:rsidR="00C44F96">
        <w:rPr>
          <w:rFonts w:ascii="Bookman Old Style" w:hAnsi="Bookman Old Style"/>
        </w:rPr>
        <w:br/>
      </w:r>
      <w:r w:rsidRPr="004D4B17">
        <w:rPr>
          <w:rFonts w:ascii="Bookman Old Style" w:hAnsi="Bookman Old Style"/>
        </w:rPr>
        <w:t>z dnia 14 czerwca 2024 r. o ochronie osób zgłaszających naruszenia prawa (art. 6 ust. 1 lit. c RODO, tj. przetwarzanie jest niezbędne do wypełnienia obowiązku prawnego ciążącego na administratorze).</w:t>
      </w:r>
    </w:p>
    <w:p w14:paraId="41256B93" w14:textId="70FDC0DA" w:rsidR="00FF5B9C" w:rsidRPr="004D4B17" w:rsidRDefault="00FF5B9C" w:rsidP="004D4B17">
      <w:pPr>
        <w:pStyle w:val="NormalnyWeb"/>
        <w:numPr>
          <w:ilvl w:val="0"/>
          <w:numId w:val="38"/>
        </w:numPr>
        <w:tabs>
          <w:tab w:val="left" w:pos="284"/>
        </w:tabs>
        <w:ind w:left="0" w:firstLine="0"/>
        <w:jc w:val="both"/>
        <w:rPr>
          <w:rFonts w:ascii="Bookman Old Style" w:hAnsi="Bookman Old Style"/>
        </w:rPr>
      </w:pPr>
      <w:r w:rsidRPr="004D4B17">
        <w:rPr>
          <w:rFonts w:ascii="Bookman Old Style" w:hAnsi="Bookman Old Style"/>
        </w:rPr>
        <w:t xml:space="preserve">W związku z przetwarzaniem danych w celu wskazanym powyżej, Pani/Pana dane osobowe mogą być przekazywane podmiotom realizującym zadania na rzecz administratora danych osobowych, takim jak: dostawcy oprogramowania – wyłącznie w celu zapewnienia ich sprawnego działania </w:t>
      </w:r>
      <w:r w:rsidR="00C44F96">
        <w:rPr>
          <w:rFonts w:ascii="Bookman Old Style" w:hAnsi="Bookman Old Style"/>
        </w:rPr>
        <w:br/>
      </w:r>
      <w:r w:rsidRPr="004D4B17">
        <w:rPr>
          <w:rFonts w:ascii="Bookman Old Style" w:hAnsi="Bookman Old Style"/>
        </w:rPr>
        <w:t>z zachowaniem zasad ochrony danych osobowych i poufności przetwarzania, operatorzy pocztowi w celu zapewnienia korespondencji, podmioty publiczne na podstawie obowiązujących przepisów prawa oraz inne podmioty, którym przekazanie Pana/Pani danych osobowych będzie niezbędne do realizacji celu przetwarzania określonego w pkt 3.</w:t>
      </w:r>
    </w:p>
    <w:p w14:paraId="539CC64F" w14:textId="51DC7058" w:rsidR="00FF5B9C" w:rsidRPr="004D4B17" w:rsidRDefault="00FF5B9C" w:rsidP="004D4B17">
      <w:pPr>
        <w:pStyle w:val="NormalnyWeb"/>
        <w:numPr>
          <w:ilvl w:val="0"/>
          <w:numId w:val="38"/>
        </w:numPr>
        <w:tabs>
          <w:tab w:val="left" w:pos="284"/>
        </w:tabs>
        <w:ind w:left="0" w:firstLine="0"/>
        <w:jc w:val="both"/>
        <w:rPr>
          <w:rFonts w:ascii="Bookman Old Style" w:hAnsi="Bookman Old Style"/>
        </w:rPr>
      </w:pPr>
      <w:r w:rsidRPr="004D4B17">
        <w:rPr>
          <w:rFonts w:ascii="Bookman Old Style" w:hAnsi="Bookman Old Style"/>
        </w:rPr>
        <w:t xml:space="preserve">Pani/Pana dane osobowe będą przetwarzane przez okres niezbędny </w:t>
      </w:r>
      <w:r w:rsidR="00C44F96">
        <w:rPr>
          <w:rFonts w:ascii="Bookman Old Style" w:hAnsi="Bookman Old Style"/>
        </w:rPr>
        <w:br/>
      </w:r>
      <w:r w:rsidRPr="004D4B17">
        <w:rPr>
          <w:rFonts w:ascii="Bookman Old Style" w:hAnsi="Bookman Old Style"/>
        </w:rPr>
        <w:t xml:space="preserve">do realizacji wskazanego w pkt 3 </w:t>
      </w:r>
      <w:r w:rsidR="00F363B1" w:rsidRPr="004D4B17">
        <w:rPr>
          <w:rFonts w:ascii="Bookman Old Style" w:hAnsi="Bookman Old Style"/>
        </w:rPr>
        <w:t>celu przetwarzania zgodnie z obowiązującymi ustawami i rozporządzeniami, a także Instrukcją Kancelaryjną Powiatowego Inspektoratu Weterynarii w Nidzicy.</w:t>
      </w:r>
    </w:p>
    <w:p w14:paraId="4070B1B8" w14:textId="77777777" w:rsidR="00FF5B9C" w:rsidRPr="004D4B17" w:rsidRDefault="00FF5B9C" w:rsidP="004D4B17">
      <w:pPr>
        <w:pStyle w:val="NormalnyWeb"/>
        <w:numPr>
          <w:ilvl w:val="0"/>
          <w:numId w:val="38"/>
        </w:numPr>
        <w:tabs>
          <w:tab w:val="left" w:pos="284"/>
        </w:tabs>
        <w:ind w:left="0" w:firstLine="0"/>
        <w:jc w:val="both"/>
        <w:rPr>
          <w:rFonts w:ascii="Bookman Old Style" w:hAnsi="Bookman Old Style"/>
        </w:rPr>
      </w:pPr>
      <w:r w:rsidRPr="004D4B17">
        <w:rPr>
          <w:rFonts w:ascii="Bookman Old Style" w:hAnsi="Bookman Old Style"/>
        </w:rPr>
        <w:t>W związku z przetwarzaniem przez administratora danych osobowych przysługuje Pani/Panu prawo do żądania dostępu do treści danych osobowych oraz ich sprostowania, usunięcia, ograniczenia przetwarzania.</w:t>
      </w:r>
    </w:p>
    <w:p w14:paraId="3E5EC4B3" w14:textId="3FA82B5B" w:rsidR="00FF5B9C" w:rsidRPr="004D4B17" w:rsidRDefault="00FF5B9C" w:rsidP="004D4B17">
      <w:pPr>
        <w:pStyle w:val="NormalnyWeb"/>
        <w:numPr>
          <w:ilvl w:val="0"/>
          <w:numId w:val="38"/>
        </w:numPr>
        <w:tabs>
          <w:tab w:val="left" w:pos="284"/>
        </w:tabs>
        <w:ind w:left="0" w:firstLine="0"/>
        <w:jc w:val="both"/>
        <w:rPr>
          <w:rFonts w:ascii="Bookman Old Style" w:hAnsi="Bookman Old Style"/>
        </w:rPr>
      </w:pPr>
      <w:r w:rsidRPr="004D4B17">
        <w:rPr>
          <w:rFonts w:ascii="Bookman Old Style" w:hAnsi="Bookman Old Style"/>
        </w:rPr>
        <w:t xml:space="preserve">Ma Pani/Pan prawo wniesienia skargi do organu nadzorczego, tj. Prezesa Urzędu Ochrony Danych Osobowych, gdy uzna Pani/Pan, że przetwarzanie danych osobowych narusza przepisy </w:t>
      </w:r>
      <w:r w:rsidR="00266E4E" w:rsidRPr="004D4B17">
        <w:rPr>
          <w:rFonts w:ascii="Bookman Old Style" w:hAnsi="Bookman Old Style"/>
        </w:rPr>
        <w:t>RODO</w:t>
      </w:r>
      <w:r w:rsidRPr="004D4B17">
        <w:rPr>
          <w:rFonts w:ascii="Bookman Old Style" w:hAnsi="Bookman Old Style"/>
        </w:rPr>
        <w:t>.</w:t>
      </w:r>
    </w:p>
    <w:p w14:paraId="54ACCD3C" w14:textId="77777777" w:rsidR="00FF5B9C" w:rsidRPr="004D4B17" w:rsidRDefault="00FF5B9C" w:rsidP="004D4B17">
      <w:pPr>
        <w:pStyle w:val="NormalnyWeb"/>
        <w:numPr>
          <w:ilvl w:val="0"/>
          <w:numId w:val="38"/>
        </w:numPr>
        <w:tabs>
          <w:tab w:val="left" w:pos="284"/>
        </w:tabs>
        <w:ind w:left="0" w:firstLine="0"/>
        <w:jc w:val="both"/>
        <w:rPr>
          <w:rFonts w:ascii="Bookman Old Style" w:hAnsi="Bookman Old Style"/>
        </w:rPr>
      </w:pPr>
      <w:r w:rsidRPr="004D4B17">
        <w:rPr>
          <w:rFonts w:ascii="Bookman Old Style" w:hAnsi="Bookman Old Style"/>
        </w:rPr>
        <w:t>Podanie przez Panią/Pana danych osobowych jest wymogiem ustawowym, niezbędnym do rozpatrzenia zgłoszenia naruszenia prawa.</w:t>
      </w:r>
    </w:p>
    <w:p w14:paraId="044A5835" w14:textId="77777777" w:rsidR="00FF5B9C" w:rsidRPr="004D4B17" w:rsidRDefault="00FF5B9C" w:rsidP="004D4B17">
      <w:pPr>
        <w:pStyle w:val="NormalnyWeb"/>
        <w:numPr>
          <w:ilvl w:val="0"/>
          <w:numId w:val="38"/>
        </w:numPr>
        <w:tabs>
          <w:tab w:val="left" w:pos="284"/>
        </w:tabs>
        <w:ind w:left="0" w:firstLine="0"/>
        <w:jc w:val="both"/>
        <w:rPr>
          <w:rFonts w:ascii="Bookman Old Style" w:hAnsi="Bookman Old Style"/>
        </w:rPr>
      </w:pPr>
      <w:r w:rsidRPr="004D4B17">
        <w:rPr>
          <w:rFonts w:ascii="Bookman Old Style" w:hAnsi="Bookman Old Style"/>
        </w:rPr>
        <w:t>Pani/Pana dane nie będą przetwarzane w sposób zautomatyzowany, w tym również w formie profilowania.</w:t>
      </w:r>
    </w:p>
    <w:sectPr w:rsidR="00FF5B9C" w:rsidRPr="004D4B17" w:rsidSect="00266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C300E"/>
    <w:multiLevelType w:val="hybridMultilevel"/>
    <w:tmpl w:val="72245D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A36E6"/>
    <w:multiLevelType w:val="hybridMultilevel"/>
    <w:tmpl w:val="C8749F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6376E"/>
    <w:multiLevelType w:val="hybridMultilevel"/>
    <w:tmpl w:val="521099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3393B"/>
    <w:multiLevelType w:val="multilevel"/>
    <w:tmpl w:val="B0EE0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770238"/>
    <w:multiLevelType w:val="hybridMultilevel"/>
    <w:tmpl w:val="0DA4B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85C66"/>
    <w:multiLevelType w:val="hybridMultilevel"/>
    <w:tmpl w:val="177073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813D9F"/>
    <w:multiLevelType w:val="hybridMultilevel"/>
    <w:tmpl w:val="368E6B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8301C"/>
    <w:multiLevelType w:val="hybridMultilevel"/>
    <w:tmpl w:val="B81828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87522"/>
    <w:multiLevelType w:val="hybridMultilevel"/>
    <w:tmpl w:val="F998C0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1E23D2"/>
    <w:multiLevelType w:val="hybridMultilevel"/>
    <w:tmpl w:val="BE2C21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B93BB8"/>
    <w:multiLevelType w:val="hybridMultilevel"/>
    <w:tmpl w:val="4A2E4A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8787B"/>
    <w:multiLevelType w:val="hybridMultilevel"/>
    <w:tmpl w:val="BDA4C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75A4F"/>
    <w:multiLevelType w:val="hybridMultilevel"/>
    <w:tmpl w:val="86AA8F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B6558"/>
    <w:multiLevelType w:val="hybridMultilevel"/>
    <w:tmpl w:val="34E45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7684F"/>
    <w:multiLevelType w:val="hybridMultilevel"/>
    <w:tmpl w:val="2AFA04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0165A"/>
    <w:multiLevelType w:val="multilevel"/>
    <w:tmpl w:val="62D05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240C7F"/>
    <w:multiLevelType w:val="hybridMultilevel"/>
    <w:tmpl w:val="1F2A0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C1162"/>
    <w:multiLevelType w:val="hybridMultilevel"/>
    <w:tmpl w:val="0BF036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0DF75CD"/>
    <w:multiLevelType w:val="hybridMultilevel"/>
    <w:tmpl w:val="31666B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408322D"/>
    <w:multiLevelType w:val="hybridMultilevel"/>
    <w:tmpl w:val="6BA40B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8419FC"/>
    <w:multiLevelType w:val="hybridMultilevel"/>
    <w:tmpl w:val="2A0ECB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655E57"/>
    <w:multiLevelType w:val="hybridMultilevel"/>
    <w:tmpl w:val="EF3452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C62764"/>
    <w:multiLevelType w:val="hybridMultilevel"/>
    <w:tmpl w:val="9EEAF4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214C97"/>
    <w:multiLevelType w:val="multilevel"/>
    <w:tmpl w:val="26CE3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2B324D"/>
    <w:multiLevelType w:val="multilevel"/>
    <w:tmpl w:val="0450B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012DBF"/>
    <w:multiLevelType w:val="hybridMultilevel"/>
    <w:tmpl w:val="7ABC0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473697"/>
    <w:multiLevelType w:val="hybridMultilevel"/>
    <w:tmpl w:val="3B8827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471199"/>
    <w:multiLevelType w:val="hybridMultilevel"/>
    <w:tmpl w:val="BC0CAF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5D7F82"/>
    <w:multiLevelType w:val="hybridMultilevel"/>
    <w:tmpl w:val="A8B497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833FD9"/>
    <w:multiLevelType w:val="hybridMultilevel"/>
    <w:tmpl w:val="D3B2F1F8"/>
    <w:lvl w:ilvl="0" w:tplc="D2DCC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D3E5AA7"/>
    <w:multiLevelType w:val="hybridMultilevel"/>
    <w:tmpl w:val="E9AE7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3E67CA"/>
    <w:multiLevelType w:val="hybridMultilevel"/>
    <w:tmpl w:val="210E7D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932E9C"/>
    <w:multiLevelType w:val="hybridMultilevel"/>
    <w:tmpl w:val="806EA3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8D03D63"/>
    <w:multiLevelType w:val="hybridMultilevel"/>
    <w:tmpl w:val="368E6B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327A2F"/>
    <w:multiLevelType w:val="hybridMultilevel"/>
    <w:tmpl w:val="61D6B1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9676855"/>
    <w:multiLevelType w:val="hybridMultilevel"/>
    <w:tmpl w:val="8E141B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54350"/>
    <w:multiLevelType w:val="hybridMultilevel"/>
    <w:tmpl w:val="207ECC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E81B8E"/>
    <w:multiLevelType w:val="hybridMultilevel"/>
    <w:tmpl w:val="DB9EE1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C57CCC"/>
    <w:multiLevelType w:val="hybridMultilevel"/>
    <w:tmpl w:val="3C88C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091A61"/>
    <w:multiLevelType w:val="hybridMultilevel"/>
    <w:tmpl w:val="56046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FF72F5"/>
    <w:multiLevelType w:val="hybridMultilevel"/>
    <w:tmpl w:val="EE7EEF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53ED1"/>
    <w:multiLevelType w:val="multilevel"/>
    <w:tmpl w:val="45BA4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DBF645F"/>
    <w:multiLevelType w:val="multilevel"/>
    <w:tmpl w:val="A498F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CE7F37"/>
    <w:multiLevelType w:val="hybridMultilevel"/>
    <w:tmpl w:val="63FA0B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963087">
    <w:abstractNumId w:val="1"/>
  </w:num>
  <w:num w:numId="2" w16cid:durableId="1530610257">
    <w:abstractNumId w:val="3"/>
  </w:num>
  <w:num w:numId="3" w16cid:durableId="512568646">
    <w:abstractNumId w:val="2"/>
  </w:num>
  <w:num w:numId="4" w16cid:durableId="25953599">
    <w:abstractNumId w:val="31"/>
  </w:num>
  <w:num w:numId="5" w16cid:durableId="1379664189">
    <w:abstractNumId w:val="13"/>
  </w:num>
  <w:num w:numId="6" w16cid:durableId="980035168">
    <w:abstractNumId w:val="26"/>
  </w:num>
  <w:num w:numId="7" w16cid:durableId="1455174069">
    <w:abstractNumId w:val="9"/>
  </w:num>
  <w:num w:numId="8" w16cid:durableId="1691445873">
    <w:abstractNumId w:val="10"/>
  </w:num>
  <w:num w:numId="9" w16cid:durableId="1285313517">
    <w:abstractNumId w:val="36"/>
  </w:num>
  <w:num w:numId="10" w16cid:durableId="570116594">
    <w:abstractNumId w:val="14"/>
  </w:num>
  <w:num w:numId="11" w16cid:durableId="1349286317">
    <w:abstractNumId w:val="12"/>
  </w:num>
  <w:num w:numId="12" w16cid:durableId="1172375886">
    <w:abstractNumId w:val="16"/>
  </w:num>
  <w:num w:numId="13" w16cid:durableId="1571190127">
    <w:abstractNumId w:val="37"/>
  </w:num>
  <w:num w:numId="14" w16cid:durableId="674190868">
    <w:abstractNumId w:val="43"/>
  </w:num>
  <w:num w:numId="15" w16cid:durableId="687953549">
    <w:abstractNumId w:val="11"/>
  </w:num>
  <w:num w:numId="16" w16cid:durableId="1040203732">
    <w:abstractNumId w:val="40"/>
  </w:num>
  <w:num w:numId="17" w16cid:durableId="345718816">
    <w:abstractNumId w:val="28"/>
  </w:num>
  <w:num w:numId="18" w16cid:durableId="120613476">
    <w:abstractNumId w:val="18"/>
  </w:num>
  <w:num w:numId="19" w16cid:durableId="1537815625">
    <w:abstractNumId w:val="8"/>
  </w:num>
  <w:num w:numId="20" w16cid:durableId="798838189">
    <w:abstractNumId w:val="17"/>
  </w:num>
  <w:num w:numId="21" w16cid:durableId="1048992623">
    <w:abstractNumId w:val="0"/>
  </w:num>
  <w:num w:numId="22" w16cid:durableId="1139148729">
    <w:abstractNumId w:val="35"/>
  </w:num>
  <w:num w:numId="23" w16cid:durableId="1669483396">
    <w:abstractNumId w:val="27"/>
  </w:num>
  <w:num w:numId="24" w16cid:durableId="32466855">
    <w:abstractNumId w:val="19"/>
  </w:num>
  <w:num w:numId="25" w16cid:durableId="552468851">
    <w:abstractNumId w:val="24"/>
  </w:num>
  <w:num w:numId="26" w16cid:durableId="1999576165">
    <w:abstractNumId w:val="38"/>
  </w:num>
  <w:num w:numId="27" w16cid:durableId="1292438227">
    <w:abstractNumId w:val="41"/>
  </w:num>
  <w:num w:numId="28" w16cid:durableId="854154977">
    <w:abstractNumId w:val="5"/>
  </w:num>
  <w:num w:numId="29" w16cid:durableId="1446459181">
    <w:abstractNumId w:val="29"/>
  </w:num>
  <w:num w:numId="30" w16cid:durableId="1273242522">
    <w:abstractNumId w:val="33"/>
  </w:num>
  <w:num w:numId="31" w16cid:durableId="982001873">
    <w:abstractNumId w:val="6"/>
  </w:num>
  <w:num w:numId="32" w16cid:durableId="380792473">
    <w:abstractNumId w:val="39"/>
  </w:num>
  <w:num w:numId="33" w16cid:durableId="262494543">
    <w:abstractNumId w:val="4"/>
  </w:num>
  <w:num w:numId="34" w16cid:durableId="1300068950">
    <w:abstractNumId w:val="15"/>
  </w:num>
  <w:num w:numId="35" w16cid:durableId="1674605207">
    <w:abstractNumId w:val="22"/>
  </w:num>
  <w:num w:numId="36" w16cid:durableId="1587954601">
    <w:abstractNumId w:val="34"/>
  </w:num>
  <w:num w:numId="37" w16cid:durableId="648901938">
    <w:abstractNumId w:val="20"/>
  </w:num>
  <w:num w:numId="38" w16cid:durableId="1119224939">
    <w:abstractNumId w:val="23"/>
  </w:num>
  <w:num w:numId="39" w16cid:durableId="783115533">
    <w:abstractNumId w:val="42"/>
  </w:num>
  <w:num w:numId="40" w16cid:durableId="1650213156">
    <w:abstractNumId w:val="21"/>
  </w:num>
  <w:num w:numId="41" w16cid:durableId="156725528">
    <w:abstractNumId w:val="32"/>
  </w:num>
  <w:num w:numId="42" w16cid:durableId="1261648050">
    <w:abstractNumId w:val="25"/>
  </w:num>
  <w:num w:numId="43" w16cid:durableId="686058396">
    <w:abstractNumId w:val="7"/>
  </w:num>
  <w:num w:numId="44" w16cid:durableId="53951556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185"/>
    <w:rsid w:val="00017B82"/>
    <w:rsid w:val="000A0A99"/>
    <w:rsid w:val="000A3B5A"/>
    <w:rsid w:val="000A4A06"/>
    <w:rsid w:val="000C1637"/>
    <w:rsid w:val="000D1791"/>
    <w:rsid w:val="001152F6"/>
    <w:rsid w:val="00142ADE"/>
    <w:rsid w:val="00167653"/>
    <w:rsid w:val="00170A10"/>
    <w:rsid w:val="002053AF"/>
    <w:rsid w:val="0025046B"/>
    <w:rsid w:val="00266E4E"/>
    <w:rsid w:val="002C3D59"/>
    <w:rsid w:val="002F5005"/>
    <w:rsid w:val="00301123"/>
    <w:rsid w:val="00321567"/>
    <w:rsid w:val="00324D40"/>
    <w:rsid w:val="0039268C"/>
    <w:rsid w:val="003C4413"/>
    <w:rsid w:val="003D0DC0"/>
    <w:rsid w:val="003D7FD1"/>
    <w:rsid w:val="00415C5E"/>
    <w:rsid w:val="00443426"/>
    <w:rsid w:val="004B75B3"/>
    <w:rsid w:val="004D4B17"/>
    <w:rsid w:val="005365CE"/>
    <w:rsid w:val="005E1618"/>
    <w:rsid w:val="00631ECD"/>
    <w:rsid w:val="006E4185"/>
    <w:rsid w:val="006F6CD5"/>
    <w:rsid w:val="0070285E"/>
    <w:rsid w:val="007245AA"/>
    <w:rsid w:val="007338A6"/>
    <w:rsid w:val="00764015"/>
    <w:rsid w:val="00797E96"/>
    <w:rsid w:val="007E25D2"/>
    <w:rsid w:val="007F2C62"/>
    <w:rsid w:val="00802198"/>
    <w:rsid w:val="008643EB"/>
    <w:rsid w:val="00874EAD"/>
    <w:rsid w:val="008D67E9"/>
    <w:rsid w:val="008F3C68"/>
    <w:rsid w:val="0098665B"/>
    <w:rsid w:val="00A21168"/>
    <w:rsid w:val="00A334C4"/>
    <w:rsid w:val="00A43BAB"/>
    <w:rsid w:val="00AB5E08"/>
    <w:rsid w:val="00AC6D67"/>
    <w:rsid w:val="00AD4BCA"/>
    <w:rsid w:val="00AF2C12"/>
    <w:rsid w:val="00B33066"/>
    <w:rsid w:val="00B95ADB"/>
    <w:rsid w:val="00B96D2D"/>
    <w:rsid w:val="00C21A29"/>
    <w:rsid w:val="00C44F96"/>
    <w:rsid w:val="00C72B57"/>
    <w:rsid w:val="00CD029C"/>
    <w:rsid w:val="00CD5854"/>
    <w:rsid w:val="00CD5DBC"/>
    <w:rsid w:val="00D06261"/>
    <w:rsid w:val="00D927C1"/>
    <w:rsid w:val="00EB5E7D"/>
    <w:rsid w:val="00F064E8"/>
    <w:rsid w:val="00F363B1"/>
    <w:rsid w:val="00F8045E"/>
    <w:rsid w:val="00FF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B8E14"/>
  <w15:chartTrackingRefBased/>
  <w15:docId w15:val="{F84BF3DC-6494-4D98-8FCE-A6DACA89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418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C4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FF5B9C"/>
    <w:rPr>
      <w:b/>
      <w:bCs/>
    </w:rPr>
  </w:style>
  <w:style w:type="character" w:styleId="Hipercze">
    <w:name w:val="Hyperlink"/>
    <w:basedOn w:val="Domylnaczcionkaakapitu"/>
    <w:uiPriority w:val="99"/>
    <w:unhideWhenUsed/>
    <w:rsid w:val="00FF5B9C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25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E25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E25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25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25D2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63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takt@danebezpieczne.pl" TargetMode="External"/><Relationship Id="rId5" Type="http://schemas.openxmlformats.org/officeDocument/2006/relationships/hyperlink" Target="mailto:zgloszenia.zewnetrzne@nidzica.pi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880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Wydrachowska Adrianna</dc:creator>
  <cp:keywords/>
  <dc:description/>
  <cp:lastModifiedBy>Magdalena Moszczyńska</cp:lastModifiedBy>
  <cp:revision>3</cp:revision>
  <cp:lastPrinted>2025-03-26T09:42:00Z</cp:lastPrinted>
  <dcterms:created xsi:type="dcterms:W3CDTF">2025-03-26T09:42:00Z</dcterms:created>
  <dcterms:modified xsi:type="dcterms:W3CDTF">2025-03-26T09:43:00Z</dcterms:modified>
</cp:coreProperties>
</file>